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252341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(aggiornato al DM 2 </w:t>
            </w:r>
            <w:proofErr w:type="gramStart"/>
            <w:r w:rsidRPr="006D3A29">
              <w:rPr>
                <w:rFonts w:ascii="Arial" w:hAnsi="Arial" w:cs="Arial"/>
                <w:b/>
                <w:bCs/>
                <w:lang w:val="it-IT"/>
              </w:rPr>
              <w:t>Marzo</w:t>
            </w:r>
            <w:proofErr w:type="gram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4704F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252341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252341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252341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252341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gram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gram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=tbs:p;when [anagrafica_soggetti.giuridica_opt_key]='piva']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252341" w:rsidRPr="00252341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gramStart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gramEnd"/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=tbs:p;when [anagrafica_soggetti.giuridica_opt_key]='giuridica']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3A24951" w14:textId="77777777" w:rsidR="00252341" w:rsidRPr="00A54E2C" w:rsidRDefault="00252341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252341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</w:t>
            </w:r>
            <w:proofErr w:type="gram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7028A6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77777777" w:rsidR="00E77E8D" w:rsidRDefault="00D33104" w:rsidP="00E77E8D">
      <w:pPr>
        <w:rPr>
          <w:rFonts w:ascii="Arial" w:hAnsi="Arial" w:cs="Arial"/>
          <w:sz w:val="18"/>
          <w:szCs w:val="18"/>
          <w:lang w:val="it-IT" w:eastAsia="en-US"/>
        </w:rPr>
      </w:pPr>
      <w:r w:rsidRPr="00E77E8D">
        <w:rPr>
          <w:rFonts w:ascii="Arial" w:hAnsi="Arial" w:cs="Arial"/>
          <w:sz w:val="18"/>
          <w:szCs w:val="18"/>
          <w:lang w:val="it-IT"/>
        </w:rPr>
        <w:t xml:space="preserve">presso l’unità immobiliare sita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</w:t>
      </w:r>
      <w:proofErr w:type="spellStart"/>
      <w:r w:rsidR="00E77E8D" w:rsidRPr="00E77E8D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E77E8D" w:rsidRPr="00E77E8D">
        <w:rPr>
          <w:rFonts w:ascii="Arial" w:hAnsi="Arial" w:cs="Arial"/>
          <w:sz w:val="18"/>
          <w:szCs w:val="18"/>
          <w:lang w:val="it-IT"/>
        </w:rPr>
        <w:t>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E77E8D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E77E8D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Censito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catasto</w:t>
      </w:r>
      <w:proofErr w:type="spellEnd"/>
      <w:r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B22D0B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Avente destinazione d’uso: [</w:t>
      </w:r>
      <w:proofErr w:type="spellStart"/>
      <w:r w:rsidRPr="00E77E8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E77E8D">
        <w:rPr>
          <w:rFonts w:ascii="Arial" w:hAnsi="Arial" w:cs="Arial"/>
          <w:sz w:val="18"/>
          <w:szCs w:val="18"/>
          <w:lang w:val="it-IT"/>
        </w:rPr>
        <w:t>]</w:t>
      </w:r>
    </w:p>
    <w:p w14:paraId="132DF772" w14:textId="61AD3A2B" w:rsidR="00C513F3" w:rsidRDefault="00C513F3" w:rsidP="00E77E8D">
      <w:pPr>
        <w:pStyle w:val="Titolo4"/>
        <w:contextualSpacing/>
        <w:jc w:val="left"/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252341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5B3A01" w:rsidRPr="00252341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252341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</w:t>
            </w:r>
            <w:proofErr w:type="gram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proofErr w:type="gram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Tab.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27A03" w:rsidRPr="00252341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74F60D68" w14:textId="77777777" w:rsidTr="00EA37C3">
        <w:tc>
          <w:tcPr>
            <w:tcW w:w="9778" w:type="dxa"/>
          </w:tcPr>
          <w:p w14:paraId="2E40547D" w14:textId="77777777" w:rsidR="00C4275A" w:rsidRPr="00C4275A" w:rsidRDefault="00327A03" w:rsidP="006C4D23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="00C4275A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C4275A" w:rsidRPr="00C4275A" w14:paraId="62FD4566" w14:textId="77777777" w:rsidTr="00EA37C3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72266" w:rsidRPr="00252341" w14:paraId="5222BFA5" w14:textId="77777777" w:rsidTr="008B3A95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</w:t>
            </w:r>
            <w:proofErr w:type="gram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opt;block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252341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252341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Tab.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252341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252341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252341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252341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252341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252341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252341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06B0BFA8" w14:textId="77777777" w:rsidTr="00EA37C3">
        <w:tc>
          <w:tcPr>
            <w:tcW w:w="9778" w:type="dxa"/>
          </w:tcPr>
          <w:p w14:paraId="4CB2E966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Pannelli fotovoltaici a servizio degli edifici: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Pannelli solari, fotovoltaici, a servizio degli edifici, da realizzare al di fuori della zona A) di cui al decreto del Ministro dei lavori pubblici 2 aprile 1968, n. 1444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28)</w:t>
            </w:r>
          </w:p>
        </w:tc>
      </w:tr>
      <w:tr w:rsidR="002366A0" w:rsidRPr="00252341" w14:paraId="54CF10B3" w14:textId="77777777" w:rsidTr="00EA37C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252341" w14:paraId="45181911" w14:textId="77777777" w:rsidTr="00EA37C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252341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EA37C3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Tab. A, Sezione II – Edilizia- attività 16)</w:t>
            </w:r>
          </w:p>
        </w:tc>
      </w:tr>
      <w:tr w:rsidR="00275DDC" w:rsidRPr="002366A0" w14:paraId="48010168" w14:textId="77777777" w:rsidTr="00EA37C3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proofErr w:type="gram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252341" w14:paraId="32FB1B9D" w14:textId="77777777" w:rsidTr="00EA37C3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</w:t>
            </w:r>
            <w:proofErr w:type="gram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proofErr w:type="gram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252341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</w:t>
            </w:r>
            <w:proofErr w:type="gram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</w:t>
            </w:r>
            <w:proofErr w:type="gramEnd"/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</w:t>
            </w:r>
            <w:proofErr w:type="spell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non siano in contrasto con specifiche norme di regolamento edilizio o di attuazione dei piani regolatori in </w:t>
            </w:r>
            <w:proofErr w:type="gram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materia;[</w:t>
            </w:r>
            <w:proofErr w:type="spellStart"/>
            <w:proofErr w:type="gram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252341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proofErr w:type="gram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252341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252341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252341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252341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252341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lastRenderedPageBreak/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E77E8D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E77E8D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E77E8D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14:paraId="53AC3EBB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D5F1B7E" w14:textId="44456A7C" w:rsidR="00E77E8D" w:rsidRPr="00E77E8D" w:rsidRDefault="00E77E8D" w:rsidP="00E77E8D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4AE86F1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467BA10B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FDE0681" w14:textId="77777777" w:rsid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7E8D" w:rsidRPr="00252341" w14:paraId="3E87E60E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8E0C5F0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2341"/>
    <w:rsid w:val="00253B34"/>
    <w:rsid w:val="00262E5D"/>
    <w:rsid w:val="00275DDC"/>
    <w:rsid w:val="002C088C"/>
    <w:rsid w:val="002C0E03"/>
    <w:rsid w:val="002C11AA"/>
    <w:rsid w:val="002E0607"/>
    <w:rsid w:val="002E3664"/>
    <w:rsid w:val="00313DCD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97</cp:revision>
  <cp:lastPrinted>1899-12-31T23:00:00Z</cp:lastPrinted>
  <dcterms:created xsi:type="dcterms:W3CDTF">2017-09-21T07:31:00Z</dcterms:created>
  <dcterms:modified xsi:type="dcterms:W3CDTF">2021-09-01T10:24:00Z</dcterms:modified>
</cp:coreProperties>
</file>